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F216E" w14:textId="77777777" w:rsidR="0081474D" w:rsidRPr="00C170FC" w:rsidRDefault="0081474D" w:rsidP="0081474D">
      <w:pPr>
        <w:spacing w:after="0" w:line="240" w:lineRule="auto"/>
        <w:rPr>
          <w:rFonts w:ascii="Arial" w:eastAsia="Times New Roman" w:hAnsi="Arial" w:cs="Arial"/>
          <w:sz w:val="48"/>
          <w:szCs w:val="48"/>
          <w:lang w:val="en-US" w:eastAsia="fr-FR"/>
        </w:rPr>
      </w:pPr>
      <w:r w:rsidRPr="00C170FC">
        <w:rPr>
          <w:rFonts w:ascii="Arial" w:eastAsia="Times New Roman" w:hAnsi="Arial" w:cs="Arial"/>
          <w:sz w:val="48"/>
          <w:szCs w:val="48"/>
          <w:lang w:val="en-US" w:eastAsia="fr-FR"/>
        </w:rPr>
        <w:t>EU Declaration of Conformity</w:t>
      </w:r>
    </w:p>
    <w:p w14:paraId="463240D1" w14:textId="77777777" w:rsidR="0081474D" w:rsidRDefault="0081474D" w:rsidP="0081474D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val="en-US" w:eastAsia="fr-FR"/>
        </w:rPr>
      </w:pPr>
    </w:p>
    <w:p w14:paraId="10ED7330" w14:textId="77777777" w:rsidR="0081474D" w:rsidRDefault="0081474D" w:rsidP="0081474D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val="en-US" w:eastAsia="fr-FR"/>
        </w:rPr>
      </w:pPr>
    </w:p>
    <w:p w14:paraId="0068A313" w14:textId="77777777" w:rsidR="0081474D" w:rsidRPr="00582C92" w:rsidRDefault="0081474D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 xml:space="preserve">1. Product model: </w:t>
      </w:r>
    </w:p>
    <w:p w14:paraId="7B6AC256" w14:textId="77777777" w:rsidR="006159BC" w:rsidRPr="00582C92" w:rsidRDefault="006159BC" w:rsidP="0081474D">
      <w:pPr>
        <w:spacing w:after="0" w:line="240" w:lineRule="auto"/>
        <w:rPr>
          <w:rFonts w:ascii="Arial Narrow" w:eastAsia="Times New Roman" w:hAnsi="Arial Narrow" w:cs="Arial"/>
          <w:lang w:val="en-US" w:eastAsia="fr-FR"/>
        </w:rPr>
      </w:pPr>
    </w:p>
    <w:p w14:paraId="4944D0F1" w14:textId="4522BEB0" w:rsidR="0081474D" w:rsidRPr="00582C92" w:rsidRDefault="006159BC" w:rsidP="0081474D">
      <w:pPr>
        <w:spacing w:after="0" w:line="240" w:lineRule="auto"/>
        <w:rPr>
          <w:rFonts w:ascii="Arial Narrow" w:eastAsia="Times New Roman" w:hAnsi="Arial Narrow" w:cs="Arial"/>
          <w:b/>
          <w:bCs/>
          <w:lang w:val="en-US" w:eastAsia="fr-FR"/>
        </w:rPr>
      </w:pPr>
      <w:r w:rsidRPr="00582C92">
        <w:rPr>
          <w:rFonts w:ascii="Arial Narrow" w:eastAsia="Times New Roman" w:hAnsi="Arial Narrow" w:cs="Arial"/>
          <w:b/>
          <w:bCs/>
          <w:lang w:val="en-US" w:eastAsia="fr-FR"/>
        </w:rPr>
        <w:t>Meg</w:t>
      </w:r>
      <w:r w:rsidR="006049A5"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aOil </w:t>
      </w:r>
      <w:r w:rsidR="00DA6699"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Model </w:t>
      </w:r>
      <w:r w:rsidR="00D46BB1" w:rsidRPr="00582C92">
        <w:rPr>
          <w:rFonts w:ascii="Arial Narrow" w:eastAsia="Times New Roman" w:hAnsi="Arial Narrow" w:cs="Arial"/>
          <w:b/>
          <w:bCs/>
          <w:lang w:val="en-US" w:eastAsia="fr-FR"/>
        </w:rPr>
        <w:t>15</w:t>
      </w:r>
      <w:r w:rsidR="00CE1B94"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 </w:t>
      </w:r>
      <w:r w:rsidR="00DA6699"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/ 16  Gloves and </w:t>
      </w:r>
      <w:r w:rsidR="00603BD5" w:rsidRPr="00582C92">
        <w:rPr>
          <w:rFonts w:ascii="Arial Narrow" w:eastAsia="Times New Roman" w:hAnsi="Arial Narrow" w:cs="Arial"/>
          <w:b/>
          <w:bCs/>
          <w:lang w:val="en-US" w:eastAsia="fr-FR"/>
        </w:rPr>
        <w:t>M</w:t>
      </w:r>
      <w:r w:rsidR="00DA6699"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itten  </w:t>
      </w:r>
      <w:r w:rsidR="00CE1B94" w:rsidRPr="00582C92">
        <w:rPr>
          <w:rFonts w:ascii="Arial Narrow" w:eastAsia="Times New Roman" w:hAnsi="Arial Narrow" w:cs="Arial"/>
          <w:b/>
          <w:bCs/>
          <w:lang w:val="en-US" w:eastAsia="fr-FR"/>
        </w:rPr>
        <w:t>(Mega Oil-</w:t>
      </w:r>
      <w:r w:rsidR="006049A5" w:rsidRPr="00582C92">
        <w:rPr>
          <w:rFonts w:ascii="Arial Narrow" w:eastAsia="Times New Roman" w:hAnsi="Arial Narrow" w:cs="Arial"/>
          <w:b/>
          <w:bCs/>
          <w:lang w:val="en-US" w:eastAsia="fr-FR"/>
        </w:rPr>
        <w:t>series</w:t>
      </w:r>
      <w:r w:rsidR="002B4F7E"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 30cm, 40cm and 67</w:t>
      </w:r>
      <w:r w:rsidR="00B30F13" w:rsidRPr="00582C92">
        <w:rPr>
          <w:rFonts w:ascii="Arial Narrow" w:eastAsia="Times New Roman" w:hAnsi="Arial Narrow" w:cs="Arial"/>
          <w:b/>
          <w:bCs/>
          <w:lang w:val="en-US" w:eastAsia="fr-FR"/>
        </w:rPr>
        <w:t>cm</w:t>
      </w:r>
      <w:r w:rsidR="00CE1B94" w:rsidRPr="00582C92">
        <w:rPr>
          <w:rFonts w:ascii="Arial Narrow" w:eastAsia="Times New Roman" w:hAnsi="Arial Narrow" w:cs="Arial"/>
          <w:b/>
          <w:bCs/>
          <w:lang w:val="en-US" w:eastAsia="fr-FR"/>
        </w:rPr>
        <w:t>)</w:t>
      </w:r>
    </w:p>
    <w:p w14:paraId="70107A80" w14:textId="77777777" w:rsidR="0081474D" w:rsidRPr="00582C92" w:rsidRDefault="0081474D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</w:p>
    <w:p w14:paraId="43387DA1" w14:textId="39B84B04" w:rsidR="00927F07" w:rsidRPr="00582C92" w:rsidRDefault="0081474D" w:rsidP="00927F07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 xml:space="preserve">2. Name and address of the manufacturer </w:t>
      </w:r>
      <w:r w:rsidR="00F301B8" w:rsidRPr="00582C92">
        <w:rPr>
          <w:rFonts w:ascii="Arial Narrow" w:eastAsia="Times New Roman" w:hAnsi="Arial Narrow" w:cs="Arial"/>
          <w:b/>
          <w:lang w:val="en-US" w:eastAsia="fr-FR"/>
        </w:rPr>
        <w:t>and where applicable,</w:t>
      </w:r>
      <w:r w:rsidR="00A75742" w:rsidRPr="00582C92">
        <w:rPr>
          <w:rFonts w:ascii="Arial Narrow" w:eastAsia="Times New Roman" w:hAnsi="Arial Narrow" w:cs="Arial"/>
          <w:b/>
          <w:lang w:val="en-US" w:eastAsia="fr-FR"/>
        </w:rPr>
        <w:t xml:space="preserve"> his authorised representative</w:t>
      </w:r>
      <w:r w:rsidR="00CE1B94" w:rsidRPr="00582C92">
        <w:rPr>
          <w:rFonts w:ascii="Arial Narrow" w:eastAsia="Times New Roman" w:hAnsi="Arial Narrow" w:cs="Arial"/>
          <w:b/>
          <w:lang w:val="en-US" w:eastAsia="fr-FR"/>
        </w:rPr>
        <w:t>:</w:t>
      </w:r>
    </w:p>
    <w:p w14:paraId="6E22B1D7" w14:textId="77777777" w:rsidR="00CE1B94" w:rsidRPr="00582C92" w:rsidRDefault="00CE1B94" w:rsidP="00927F07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</w:p>
    <w:p w14:paraId="092B74E8" w14:textId="77777777" w:rsidR="00B32D5A" w:rsidRPr="00582C92" w:rsidRDefault="00B32D5A" w:rsidP="00927F07">
      <w:pPr>
        <w:spacing w:after="0" w:line="240" w:lineRule="auto"/>
        <w:rPr>
          <w:rFonts w:ascii="Arial Narrow" w:eastAsia="Times New Roman" w:hAnsi="Arial Narrow" w:cs="Arial"/>
          <w:b/>
          <w:lang w:val="nb-NO" w:eastAsia="fr-FR"/>
        </w:rPr>
      </w:pPr>
      <w:r w:rsidRPr="00582C92">
        <w:rPr>
          <w:rFonts w:ascii="Arial Narrow" w:eastAsia="Times New Roman" w:hAnsi="Arial Narrow" w:cs="Arial"/>
          <w:b/>
          <w:lang w:val="nb-NO" w:eastAsia="fr-FR"/>
        </w:rPr>
        <w:t>Center Plast AS</w:t>
      </w:r>
    </w:p>
    <w:p w14:paraId="07B28A2F" w14:textId="77777777" w:rsidR="0076451B" w:rsidRPr="00582C92" w:rsidRDefault="0076451B" w:rsidP="00927F07">
      <w:pPr>
        <w:spacing w:after="0" w:line="240" w:lineRule="auto"/>
        <w:rPr>
          <w:rFonts w:ascii="Arial Narrow" w:eastAsia="Times New Roman" w:hAnsi="Arial Narrow" w:cs="Arial"/>
          <w:b/>
          <w:lang w:val="nb-NO" w:eastAsia="fr-FR"/>
        </w:rPr>
      </w:pPr>
      <w:r w:rsidRPr="00582C92">
        <w:rPr>
          <w:rFonts w:ascii="Arial Narrow" w:eastAsia="Times New Roman" w:hAnsi="Arial Narrow" w:cs="Arial"/>
          <w:b/>
          <w:lang w:val="nb-NO" w:eastAsia="fr-FR"/>
        </w:rPr>
        <w:t>Straumøyveien 141</w:t>
      </w:r>
    </w:p>
    <w:p w14:paraId="59F81A7D" w14:textId="77777777" w:rsidR="0076451B" w:rsidRPr="00582C92" w:rsidRDefault="0076451B" w:rsidP="00927F07">
      <w:pPr>
        <w:spacing w:after="0" w:line="240" w:lineRule="auto"/>
        <w:rPr>
          <w:rFonts w:ascii="Arial Narrow" w:eastAsia="Times New Roman" w:hAnsi="Arial Narrow" w:cs="Arial"/>
          <w:b/>
          <w:lang w:val="nb-NO" w:eastAsia="fr-FR"/>
        </w:rPr>
      </w:pPr>
      <w:r w:rsidRPr="00582C92">
        <w:rPr>
          <w:rFonts w:ascii="Arial Narrow" w:eastAsia="Times New Roman" w:hAnsi="Arial Narrow" w:cs="Arial"/>
          <w:b/>
          <w:lang w:val="nb-NO" w:eastAsia="fr-FR"/>
        </w:rPr>
        <w:t>8056 Saltstraumen</w:t>
      </w:r>
    </w:p>
    <w:p w14:paraId="69387083" w14:textId="429928A3" w:rsidR="00A75742" w:rsidRPr="00582C92" w:rsidRDefault="0076451B" w:rsidP="00927F07">
      <w:pPr>
        <w:spacing w:after="0" w:line="240" w:lineRule="auto"/>
        <w:rPr>
          <w:rFonts w:ascii="Arial Narrow" w:eastAsia="Times New Roman" w:hAnsi="Arial Narrow" w:cs="Arial"/>
          <w:b/>
          <w:lang w:val="nb-NO" w:eastAsia="fr-FR"/>
        </w:rPr>
      </w:pPr>
      <w:r w:rsidRPr="00582C92">
        <w:rPr>
          <w:rFonts w:ascii="Arial Narrow" w:eastAsia="Times New Roman" w:hAnsi="Arial Narrow" w:cs="Arial"/>
          <w:b/>
          <w:lang w:val="nb-NO" w:eastAsia="fr-FR"/>
        </w:rPr>
        <w:t>Norway</w:t>
      </w:r>
    </w:p>
    <w:p w14:paraId="3541486D" w14:textId="77777777" w:rsidR="00927F07" w:rsidRPr="00582C92" w:rsidRDefault="00927F07" w:rsidP="00927F07">
      <w:pPr>
        <w:spacing w:after="0" w:line="240" w:lineRule="auto"/>
        <w:rPr>
          <w:rFonts w:ascii="Arial Narrow" w:eastAsia="Times New Roman" w:hAnsi="Arial Narrow" w:cs="Arial"/>
          <w:lang w:val="nb-NO" w:eastAsia="fr-FR"/>
        </w:rPr>
      </w:pPr>
    </w:p>
    <w:p w14:paraId="0493EFEE" w14:textId="77777777" w:rsidR="0081474D" w:rsidRPr="00582C92" w:rsidRDefault="0081474D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>3. This declaration of conformity is issued under the sole responsibility of the manufacturer.</w:t>
      </w:r>
    </w:p>
    <w:p w14:paraId="3A684338" w14:textId="77777777" w:rsidR="0081474D" w:rsidRPr="00582C92" w:rsidRDefault="0081474D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</w:p>
    <w:p w14:paraId="4CE7994E" w14:textId="0A0AB40D" w:rsidR="0081474D" w:rsidRPr="00582C92" w:rsidRDefault="0081474D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>4. Object of the declaration</w:t>
      </w:r>
      <w:r w:rsidR="00A75742" w:rsidRPr="00582C92">
        <w:rPr>
          <w:rFonts w:ascii="Arial Narrow" w:eastAsia="Times New Roman" w:hAnsi="Arial Narrow" w:cs="Arial"/>
          <w:b/>
          <w:lang w:val="en-US" w:eastAsia="fr-FR"/>
        </w:rPr>
        <w:t xml:space="preserve"> (identification of the product)</w:t>
      </w:r>
      <w:r w:rsidRPr="00582C92">
        <w:rPr>
          <w:rFonts w:ascii="Arial Narrow" w:eastAsia="Times New Roman" w:hAnsi="Arial Narrow" w:cs="Arial"/>
          <w:b/>
          <w:lang w:val="en-US" w:eastAsia="fr-FR"/>
        </w:rPr>
        <w:t>:</w:t>
      </w:r>
    </w:p>
    <w:p w14:paraId="57AA0660" w14:textId="77777777" w:rsidR="009E4D66" w:rsidRPr="00582C92" w:rsidRDefault="009E4D66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</w:p>
    <w:p w14:paraId="6BF116A1" w14:textId="64364B94" w:rsidR="0081474D" w:rsidRPr="00582C92" w:rsidRDefault="00B30F13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>The</w:t>
      </w:r>
      <w:r w:rsidR="004F3726" w:rsidRPr="00582C92">
        <w:rPr>
          <w:rFonts w:ascii="Arial Narrow" w:eastAsia="Times New Roman" w:hAnsi="Arial Narrow" w:cs="Arial"/>
          <w:b/>
          <w:lang w:val="en-US" w:eastAsia="fr-FR"/>
        </w:rPr>
        <w:t xml:space="preserve"> glove/mitten</w:t>
      </w:r>
      <w:r w:rsidRPr="00582C92">
        <w:rPr>
          <w:rFonts w:ascii="Arial Narrow" w:eastAsia="Times New Roman" w:hAnsi="Arial Narrow" w:cs="Arial"/>
          <w:b/>
          <w:lang w:val="en-US" w:eastAsia="fr-FR"/>
        </w:rPr>
        <w:t xml:space="preserve"> </w:t>
      </w:r>
      <w:r w:rsidR="00B92F73" w:rsidRPr="00582C92">
        <w:rPr>
          <w:rFonts w:ascii="Arial Narrow" w:eastAsia="Times New Roman" w:hAnsi="Arial Narrow" w:cs="Arial"/>
          <w:b/>
          <w:lang w:val="en-US" w:eastAsia="fr-FR"/>
        </w:rPr>
        <w:t xml:space="preserve">has black colour </w:t>
      </w:r>
      <w:r w:rsidR="00C75A93" w:rsidRPr="00582C92">
        <w:rPr>
          <w:rFonts w:ascii="Arial Narrow" w:eastAsia="Times New Roman" w:hAnsi="Arial Narrow" w:cs="Arial"/>
          <w:b/>
          <w:lang w:val="en-US" w:eastAsia="fr-FR"/>
        </w:rPr>
        <w:t>hand, and Yellow cuff/sleeve</w:t>
      </w:r>
      <w:r w:rsidR="006C28D2" w:rsidRPr="00582C92">
        <w:rPr>
          <w:rFonts w:ascii="Arial Narrow" w:eastAsia="Times New Roman" w:hAnsi="Arial Narrow" w:cs="Arial"/>
          <w:b/>
          <w:lang w:val="en-US" w:eastAsia="fr-FR"/>
        </w:rPr>
        <w:t>, with-or without granulate in the grip</w:t>
      </w:r>
      <w:r w:rsidR="009E4D66" w:rsidRPr="00582C92">
        <w:rPr>
          <w:rFonts w:ascii="Arial Narrow" w:eastAsia="Times New Roman" w:hAnsi="Arial Narrow" w:cs="Arial"/>
          <w:b/>
          <w:lang w:val="en-US" w:eastAsia="fr-FR"/>
        </w:rPr>
        <w:t>.</w:t>
      </w:r>
    </w:p>
    <w:p w14:paraId="084C4C42" w14:textId="72163F83" w:rsidR="009E4D66" w:rsidRPr="00582C92" w:rsidRDefault="009E4D66" w:rsidP="0081474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n-US" w:eastAsia="fr-FR"/>
        </w:rPr>
      </w:pPr>
    </w:p>
    <w:p w14:paraId="5A8F85FD" w14:textId="0AD29F46" w:rsidR="009E4D66" w:rsidRPr="00582C92" w:rsidRDefault="00964C59" w:rsidP="0081474D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n-US" w:eastAsia="fr-FR"/>
        </w:rPr>
      </w:pPr>
      <w:r w:rsidRPr="00582C92">
        <w:rPr>
          <w:rFonts w:ascii="Arial Narrow" w:eastAsia="Times New Roman" w:hAnsi="Arial Narrow" w:cs="Arial"/>
          <w:noProof/>
          <w:sz w:val="24"/>
          <w:szCs w:val="24"/>
          <w:lang w:val="en-US" w:eastAsia="fr-FR"/>
        </w:rPr>
        <w:drawing>
          <wp:inline distT="0" distB="0" distL="0" distR="0" wp14:anchorId="075C268C" wp14:editId="21F74F89">
            <wp:extent cx="1276350" cy="980440"/>
            <wp:effectExtent l="0" t="0" r="0" b="0"/>
            <wp:docPr id="3" name="Bilde 3" descr="Et bilde som inneholder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-l 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09" cy="99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BD5" w:rsidRPr="00582C92">
        <w:rPr>
          <w:rFonts w:ascii="Arial Narrow" w:eastAsia="Times New Roman" w:hAnsi="Arial Narrow" w:cs="Arial"/>
          <w:sz w:val="24"/>
          <w:szCs w:val="24"/>
          <w:lang w:val="en-US" w:eastAsia="fr-FR"/>
        </w:rPr>
        <w:t xml:space="preserve">       </w:t>
      </w:r>
      <w:r w:rsidR="009E4D66" w:rsidRPr="00582C92">
        <w:rPr>
          <w:rFonts w:ascii="Arial Narrow" w:eastAsia="Times New Roman" w:hAnsi="Arial Narrow" w:cs="Arial"/>
          <w:noProof/>
          <w:sz w:val="24"/>
          <w:szCs w:val="24"/>
          <w:lang w:val="en-US" w:eastAsia="fr-FR"/>
        </w:rPr>
        <w:drawing>
          <wp:inline distT="0" distB="0" distL="0" distR="0" wp14:anchorId="782C6D3A" wp14:editId="74660551">
            <wp:extent cx="1681666" cy="600075"/>
            <wp:effectExtent l="57150" t="209550" r="13970" b="200025"/>
            <wp:docPr id="2" name="Bilde 2" descr="Et bilde som inneholder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-l 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2431">
                      <a:off x="0" y="0"/>
                      <a:ext cx="1751892" cy="62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BD5" w:rsidRPr="00582C92">
        <w:rPr>
          <w:rFonts w:ascii="Arial Narrow" w:eastAsia="Times New Roman" w:hAnsi="Arial Narrow" w:cs="Arial"/>
          <w:sz w:val="24"/>
          <w:szCs w:val="24"/>
          <w:lang w:val="en-US" w:eastAsia="fr-FR"/>
        </w:rPr>
        <w:t xml:space="preserve">            </w:t>
      </w:r>
      <w:r w:rsidR="00603BD5" w:rsidRPr="00582C92">
        <w:rPr>
          <w:rFonts w:ascii="Arial Narrow" w:eastAsia="Times New Roman" w:hAnsi="Arial Narrow" w:cs="Arial"/>
          <w:noProof/>
          <w:sz w:val="24"/>
          <w:szCs w:val="24"/>
          <w:lang w:val="en-US" w:eastAsia="fr-FR"/>
        </w:rPr>
        <w:drawing>
          <wp:inline distT="0" distB="0" distL="0" distR="0" wp14:anchorId="2FD388C8" wp14:editId="17A63FB7">
            <wp:extent cx="1304207" cy="879475"/>
            <wp:effectExtent l="0" t="0" r="0" b="0"/>
            <wp:docPr id="4" name="Bilde 4" descr="Et bilde som inneholder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-l 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39" cy="93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E21C4" w14:textId="77777777" w:rsidR="00435C88" w:rsidRPr="00582C92" w:rsidRDefault="00435C88" w:rsidP="0081474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n-US" w:eastAsia="fr-FR"/>
        </w:rPr>
      </w:pPr>
    </w:p>
    <w:p w14:paraId="226218AC" w14:textId="77777777" w:rsidR="00435C88" w:rsidRPr="00582C92" w:rsidRDefault="00435C88" w:rsidP="0081474D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n-US" w:eastAsia="fr-FR"/>
        </w:rPr>
      </w:pPr>
    </w:p>
    <w:p w14:paraId="0439F560" w14:textId="79D9B61F" w:rsidR="0081474D" w:rsidRPr="00582C92" w:rsidRDefault="0081474D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>5. The object of the declaration described above is in conformity with the relevant Union harmonisation legislation:</w:t>
      </w:r>
      <w:r w:rsidR="00921FCC" w:rsidRPr="00582C92">
        <w:rPr>
          <w:rFonts w:ascii="Arial Narrow" w:eastAsia="Times New Roman" w:hAnsi="Arial Narrow" w:cs="Arial"/>
          <w:b/>
          <w:lang w:val="en-US" w:eastAsia="fr-FR"/>
        </w:rPr>
        <w:t xml:space="preserve"> </w:t>
      </w:r>
      <w:r w:rsidR="00C71906" w:rsidRPr="00582C92">
        <w:rPr>
          <w:rFonts w:ascii="Arial Narrow" w:eastAsia="Times New Roman" w:hAnsi="Arial Narrow" w:cs="Arial"/>
          <w:b/>
          <w:bCs/>
          <w:lang w:val="en-US" w:eastAsia="fr-FR"/>
        </w:rPr>
        <w:t>PPE Regulation (EU) 2016/425</w:t>
      </w:r>
    </w:p>
    <w:p w14:paraId="3E871255" w14:textId="77777777" w:rsidR="00C71906" w:rsidRPr="00582C92" w:rsidRDefault="00C71906" w:rsidP="0081474D">
      <w:pPr>
        <w:spacing w:after="0" w:line="240" w:lineRule="auto"/>
        <w:rPr>
          <w:rFonts w:ascii="Arial Narrow" w:eastAsia="Times New Roman" w:hAnsi="Arial Narrow" w:cs="Arial"/>
          <w:lang w:val="en-US" w:eastAsia="fr-FR"/>
        </w:rPr>
      </w:pPr>
    </w:p>
    <w:p w14:paraId="5ED71208" w14:textId="77777777" w:rsidR="0081474D" w:rsidRPr="00582C92" w:rsidRDefault="0081474D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>6. References to the relevant harmonised standards used or references to the other technical specifications in relation to which conformity is declared:</w:t>
      </w:r>
    </w:p>
    <w:p w14:paraId="5821F2D4" w14:textId="77777777" w:rsidR="00FF1B08" w:rsidRPr="00582C92" w:rsidRDefault="00FF1B08" w:rsidP="0081474D">
      <w:pPr>
        <w:spacing w:after="0" w:line="240" w:lineRule="auto"/>
        <w:rPr>
          <w:rFonts w:ascii="Arial Narrow" w:eastAsia="Times New Roman" w:hAnsi="Arial Narrow" w:cs="Arial"/>
          <w:lang w:val="en-US" w:eastAsia="fr-FR"/>
        </w:rPr>
      </w:pPr>
    </w:p>
    <w:p w14:paraId="334402C6" w14:textId="08C6C330" w:rsidR="00A75742" w:rsidRPr="00582C92" w:rsidRDefault="00921FCC" w:rsidP="0081474D">
      <w:pPr>
        <w:spacing w:after="0" w:line="240" w:lineRule="auto"/>
        <w:rPr>
          <w:rFonts w:ascii="Arial Narrow" w:eastAsia="Times New Roman" w:hAnsi="Arial Narrow" w:cs="Arial"/>
          <w:b/>
          <w:bCs/>
          <w:lang w:val="en-US" w:eastAsia="fr-FR"/>
        </w:rPr>
      </w:pPr>
      <w:r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EN </w:t>
      </w:r>
      <w:r w:rsidR="003C4952" w:rsidRPr="00582C92">
        <w:rPr>
          <w:rFonts w:ascii="Arial Narrow" w:eastAsia="Times New Roman" w:hAnsi="Arial Narrow" w:cs="Arial"/>
          <w:b/>
          <w:bCs/>
          <w:lang w:val="en-US" w:eastAsia="fr-FR"/>
        </w:rPr>
        <w:t>420</w:t>
      </w:r>
      <w:r w:rsidR="00E85B8F"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, </w:t>
      </w:r>
      <w:r w:rsidR="003C4952" w:rsidRPr="00582C92">
        <w:rPr>
          <w:rFonts w:ascii="Arial Narrow" w:eastAsia="Times New Roman" w:hAnsi="Arial Narrow" w:cs="Arial"/>
          <w:b/>
          <w:bCs/>
          <w:lang w:val="en-US" w:eastAsia="fr-FR"/>
        </w:rPr>
        <w:t>EN 374</w:t>
      </w:r>
      <w:r w:rsidR="00E85B8F"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 and </w:t>
      </w:r>
      <w:r w:rsidR="003C4952" w:rsidRPr="00582C92">
        <w:rPr>
          <w:rFonts w:ascii="Arial Narrow" w:eastAsia="Times New Roman" w:hAnsi="Arial Narrow" w:cs="Arial"/>
          <w:b/>
          <w:bCs/>
          <w:lang w:val="en-US" w:eastAsia="fr-FR"/>
        </w:rPr>
        <w:t xml:space="preserve">EN </w:t>
      </w:r>
      <w:r w:rsidR="00FF1B08" w:rsidRPr="00582C92">
        <w:rPr>
          <w:rFonts w:ascii="Arial Narrow" w:eastAsia="Times New Roman" w:hAnsi="Arial Narrow" w:cs="Arial"/>
          <w:b/>
          <w:bCs/>
          <w:lang w:val="en-US" w:eastAsia="fr-FR"/>
        </w:rPr>
        <w:t>38</w:t>
      </w:r>
      <w:r w:rsidR="00E85B8F" w:rsidRPr="00582C92">
        <w:rPr>
          <w:rFonts w:ascii="Arial Narrow" w:eastAsia="Times New Roman" w:hAnsi="Arial Narrow" w:cs="Arial"/>
          <w:b/>
          <w:bCs/>
          <w:lang w:val="en-US" w:eastAsia="fr-FR"/>
        </w:rPr>
        <w:t>8</w:t>
      </w:r>
    </w:p>
    <w:p w14:paraId="532B3787" w14:textId="77777777" w:rsidR="0081474D" w:rsidRPr="00582C92" w:rsidRDefault="0081474D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</w:p>
    <w:p w14:paraId="3BFE0877" w14:textId="57AC5EF8" w:rsidR="00C71906" w:rsidRPr="00582C92" w:rsidRDefault="00C71906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 xml:space="preserve">7. The notified body </w:t>
      </w:r>
      <w:r w:rsidR="00F04E6B" w:rsidRPr="00582C92">
        <w:rPr>
          <w:rFonts w:ascii="Arial Narrow" w:eastAsia="Times New Roman" w:hAnsi="Arial Narrow" w:cs="Arial"/>
          <w:b/>
          <w:lang w:val="en-US" w:eastAsia="fr-FR"/>
        </w:rPr>
        <w:t>SGS Fimko</w:t>
      </w:r>
      <w:r w:rsidR="000F10EF" w:rsidRPr="00582C92">
        <w:rPr>
          <w:rFonts w:ascii="Arial Narrow" w:eastAsia="Times New Roman" w:hAnsi="Arial Narrow" w:cs="Arial"/>
          <w:b/>
          <w:lang w:val="en-US" w:eastAsia="fr-FR"/>
        </w:rPr>
        <w:t xml:space="preserve"> Ltd</w:t>
      </w:r>
      <w:r w:rsidR="00F04E6B" w:rsidRPr="00582C92">
        <w:rPr>
          <w:rFonts w:ascii="Arial Narrow" w:eastAsia="Times New Roman" w:hAnsi="Arial Narrow" w:cs="Arial"/>
          <w:b/>
          <w:lang w:val="en-US" w:eastAsia="fr-FR"/>
        </w:rPr>
        <w:t>, 0598</w:t>
      </w:r>
      <w:r w:rsidRPr="00582C92">
        <w:rPr>
          <w:rFonts w:ascii="Arial Narrow" w:eastAsia="Times New Roman" w:hAnsi="Arial Narrow" w:cs="Arial"/>
          <w:b/>
          <w:lang w:val="en-US" w:eastAsia="fr-FR"/>
        </w:rPr>
        <w:t xml:space="preserve">, </w:t>
      </w:r>
      <w:r w:rsidR="003D3831" w:rsidRPr="00582C92">
        <w:rPr>
          <w:rFonts w:ascii="Arial Narrow" w:eastAsia="Times New Roman" w:hAnsi="Arial Narrow" w:cs="Arial"/>
          <w:b/>
          <w:lang w:val="en-US" w:eastAsia="fr-FR"/>
        </w:rPr>
        <w:t xml:space="preserve">Takomotie 8, FI-00380 Helsinki, </w:t>
      </w:r>
      <w:r w:rsidRPr="00582C92">
        <w:rPr>
          <w:rFonts w:ascii="Arial Narrow" w:eastAsia="Times New Roman" w:hAnsi="Arial Narrow" w:cs="Arial"/>
          <w:b/>
          <w:lang w:val="en-US" w:eastAsia="fr-FR"/>
        </w:rPr>
        <w:t xml:space="preserve">performed the EU type-examination (Module B) and issued the EU type-examination certificate </w:t>
      </w:r>
      <w:r w:rsidR="00582C92">
        <w:rPr>
          <w:rFonts w:ascii="Arial Narrow" w:eastAsia="Times New Roman" w:hAnsi="Arial Narrow" w:cs="Arial"/>
          <w:b/>
          <w:lang w:val="en-US" w:eastAsia="fr-FR"/>
        </w:rPr>
        <w:t xml:space="preserve"> </w:t>
      </w:r>
      <w:r w:rsidR="00D163B8">
        <w:rPr>
          <w:rFonts w:ascii="Arial Narrow" w:eastAsia="Times New Roman" w:hAnsi="Arial Narrow" w:cs="Arial"/>
          <w:b/>
          <w:lang w:val="en-US" w:eastAsia="fr-FR"/>
        </w:rPr>
        <w:t>0598/PPE/200144</w:t>
      </w:r>
    </w:p>
    <w:p w14:paraId="1B978F94" w14:textId="77777777" w:rsidR="00C71906" w:rsidRPr="00582C92" w:rsidRDefault="00C71906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 xml:space="preserve"> </w:t>
      </w:r>
    </w:p>
    <w:p w14:paraId="206BEC25" w14:textId="100917B4" w:rsidR="00A75742" w:rsidRPr="00582C92" w:rsidRDefault="00A75742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 xml:space="preserve">8. PPE is subject to the conformity assessment procedure C2 under surveillance of the notified body </w:t>
      </w:r>
      <w:r w:rsidR="00F04E6B" w:rsidRPr="00582C92">
        <w:rPr>
          <w:rFonts w:ascii="Arial Narrow" w:eastAsia="Times New Roman" w:hAnsi="Arial Narrow" w:cs="Arial"/>
          <w:b/>
          <w:lang w:val="en-US" w:eastAsia="fr-FR"/>
        </w:rPr>
        <w:t>SGS Fimko</w:t>
      </w:r>
      <w:r w:rsidR="000F10EF" w:rsidRPr="00582C92">
        <w:rPr>
          <w:rFonts w:ascii="Arial Narrow" w:eastAsia="Times New Roman" w:hAnsi="Arial Narrow" w:cs="Arial"/>
          <w:b/>
          <w:lang w:val="en-US" w:eastAsia="fr-FR"/>
        </w:rPr>
        <w:t xml:space="preserve"> Ltd</w:t>
      </w:r>
      <w:r w:rsidR="00F04E6B" w:rsidRPr="00582C92">
        <w:rPr>
          <w:rFonts w:ascii="Arial Narrow" w:eastAsia="Times New Roman" w:hAnsi="Arial Narrow" w:cs="Arial"/>
          <w:b/>
          <w:lang w:val="en-US" w:eastAsia="fr-FR"/>
        </w:rPr>
        <w:t>, 0598</w:t>
      </w:r>
      <w:r w:rsidRPr="00582C92">
        <w:rPr>
          <w:rFonts w:ascii="Arial Narrow" w:eastAsia="Times New Roman" w:hAnsi="Arial Narrow" w:cs="Arial"/>
          <w:b/>
          <w:lang w:val="en-US" w:eastAsia="fr-FR"/>
        </w:rPr>
        <w:t>.</w:t>
      </w:r>
      <w:r w:rsidRPr="00582C92">
        <w:rPr>
          <w:rFonts w:ascii="Arial Narrow" w:eastAsia="Times New Roman" w:hAnsi="Arial Narrow" w:cs="Arial"/>
          <w:b/>
          <w:lang w:val="en-US" w:eastAsia="fr-FR"/>
        </w:rPr>
        <w:br/>
      </w:r>
    </w:p>
    <w:p w14:paraId="674F16F0" w14:textId="77777777" w:rsidR="0081474D" w:rsidRPr="00582C92" w:rsidRDefault="00322FAA" w:rsidP="0081474D">
      <w:pPr>
        <w:spacing w:after="0" w:line="240" w:lineRule="auto"/>
        <w:rPr>
          <w:rFonts w:ascii="Arial Narrow" w:eastAsia="Times New Roman" w:hAnsi="Arial Narrow" w:cs="Arial"/>
          <w:b/>
          <w:lang w:val="en-US" w:eastAsia="fr-FR"/>
        </w:rPr>
      </w:pPr>
      <w:r w:rsidRPr="00582C92">
        <w:rPr>
          <w:rFonts w:ascii="Arial Narrow" w:eastAsia="Times New Roman" w:hAnsi="Arial Narrow" w:cs="Arial"/>
          <w:b/>
          <w:lang w:val="en-US" w:eastAsia="fr-FR"/>
        </w:rPr>
        <w:t>9</w:t>
      </w:r>
      <w:r w:rsidR="0081474D" w:rsidRPr="00582C92">
        <w:rPr>
          <w:rFonts w:ascii="Arial Narrow" w:eastAsia="Times New Roman" w:hAnsi="Arial Narrow" w:cs="Arial"/>
          <w:b/>
          <w:lang w:val="en-US" w:eastAsia="fr-FR"/>
        </w:rPr>
        <w:t>. Signed for and on behalf of:</w:t>
      </w:r>
    </w:p>
    <w:p w14:paraId="602FEAAC" w14:textId="77777777" w:rsidR="00A75742" w:rsidRPr="00582C92" w:rsidRDefault="00A75742" w:rsidP="0081474D">
      <w:pPr>
        <w:spacing w:after="0" w:line="240" w:lineRule="auto"/>
        <w:rPr>
          <w:rFonts w:ascii="Arial Narrow" w:eastAsia="Times New Roman" w:hAnsi="Arial Narrow" w:cs="Arial"/>
          <w:lang w:val="en-US" w:eastAsia="fr-FR"/>
        </w:rPr>
      </w:pPr>
    </w:p>
    <w:p w14:paraId="294AC17F" w14:textId="3102D00E" w:rsidR="00927F07" w:rsidRPr="00582C92" w:rsidRDefault="001A1228" w:rsidP="0081474D">
      <w:pPr>
        <w:spacing w:after="0" w:line="240" w:lineRule="auto"/>
        <w:rPr>
          <w:rFonts w:ascii="Arial Narrow" w:eastAsia="Times New Roman" w:hAnsi="Arial Narrow" w:cs="Arial"/>
          <w:lang w:val="en-US" w:eastAsia="fr-FR"/>
        </w:rPr>
      </w:pPr>
      <w:r w:rsidRPr="00582C92">
        <w:rPr>
          <w:rFonts w:ascii="Arial Narrow" w:eastAsia="Times New Roman" w:hAnsi="Arial Narrow" w:cs="Arial"/>
          <w:lang w:val="en-US" w:eastAsia="fr-FR"/>
        </w:rPr>
        <w:t>Saltst</w:t>
      </w:r>
      <w:r w:rsidR="00D760D5" w:rsidRPr="00582C92">
        <w:rPr>
          <w:rFonts w:ascii="Arial Narrow" w:eastAsia="Times New Roman" w:hAnsi="Arial Narrow" w:cs="Arial"/>
          <w:lang w:val="en-US" w:eastAsia="fr-FR"/>
        </w:rPr>
        <w:t>raumen 23.06.2020</w:t>
      </w:r>
    </w:p>
    <w:p w14:paraId="33EDE607" w14:textId="77777777" w:rsidR="00A75742" w:rsidRPr="00582C92" w:rsidRDefault="00A75742" w:rsidP="0081474D">
      <w:pPr>
        <w:spacing w:after="0" w:line="240" w:lineRule="auto"/>
        <w:rPr>
          <w:rFonts w:ascii="Arial Narrow" w:eastAsia="Times New Roman" w:hAnsi="Arial Narrow" w:cs="Arial"/>
          <w:lang w:val="en-US" w:eastAsia="fr-FR"/>
        </w:rPr>
      </w:pPr>
    </w:p>
    <w:p w14:paraId="489E598F" w14:textId="2DEBC108" w:rsidR="00A75742" w:rsidRPr="00582C92" w:rsidRDefault="00D760D5" w:rsidP="0081474D">
      <w:pPr>
        <w:spacing w:after="0" w:line="240" w:lineRule="auto"/>
        <w:rPr>
          <w:rFonts w:ascii="Arial Narrow" w:eastAsia="Times New Roman" w:hAnsi="Arial Narrow" w:cs="Arial"/>
          <w:lang w:val="en-US" w:eastAsia="fr-FR"/>
        </w:rPr>
      </w:pPr>
      <w:r w:rsidRPr="00582C92">
        <w:rPr>
          <w:rFonts w:ascii="Arial Narrow" w:eastAsia="Times New Roman" w:hAnsi="Arial Narrow" w:cs="Arial"/>
          <w:lang w:val="en-US" w:eastAsia="fr-FR"/>
        </w:rPr>
        <w:t>Karsten Bjerkvik</w:t>
      </w:r>
    </w:p>
    <w:p w14:paraId="48590D1F" w14:textId="0710F77D" w:rsidR="00D760D5" w:rsidRPr="00582C92" w:rsidRDefault="00142C49" w:rsidP="0081474D">
      <w:pPr>
        <w:spacing w:after="0" w:line="240" w:lineRule="auto"/>
        <w:rPr>
          <w:rFonts w:ascii="Arial Narrow" w:eastAsia="Times New Roman" w:hAnsi="Arial Narrow" w:cs="Arial"/>
          <w:lang w:val="en-US" w:eastAsia="fr-FR"/>
        </w:rPr>
      </w:pPr>
      <w:r w:rsidRPr="00582C92">
        <w:rPr>
          <w:rFonts w:ascii="Arial Narrow" w:eastAsia="Times New Roman" w:hAnsi="Arial Narrow" w:cs="Arial"/>
          <w:lang w:val="en-US" w:eastAsia="fr-FR"/>
        </w:rPr>
        <w:t>General manager</w:t>
      </w:r>
    </w:p>
    <w:sectPr w:rsidR="00D760D5" w:rsidRPr="0058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F2"/>
    <w:rsid w:val="000F10EF"/>
    <w:rsid w:val="00142C49"/>
    <w:rsid w:val="001A1228"/>
    <w:rsid w:val="001F65F2"/>
    <w:rsid w:val="002B4F7E"/>
    <w:rsid w:val="002E4096"/>
    <w:rsid w:val="00322FAA"/>
    <w:rsid w:val="003C4952"/>
    <w:rsid w:val="003D3831"/>
    <w:rsid w:val="00435C88"/>
    <w:rsid w:val="00470E4A"/>
    <w:rsid w:val="004845DF"/>
    <w:rsid w:val="004F3726"/>
    <w:rsid w:val="00582C92"/>
    <w:rsid w:val="00603BD5"/>
    <w:rsid w:val="006049A5"/>
    <w:rsid w:val="006159BC"/>
    <w:rsid w:val="006C28D2"/>
    <w:rsid w:val="00754E8E"/>
    <w:rsid w:val="0076451B"/>
    <w:rsid w:val="0081474D"/>
    <w:rsid w:val="008B2560"/>
    <w:rsid w:val="00921FCC"/>
    <w:rsid w:val="00927F07"/>
    <w:rsid w:val="00964C59"/>
    <w:rsid w:val="009E4D66"/>
    <w:rsid w:val="00A75742"/>
    <w:rsid w:val="00B2659E"/>
    <w:rsid w:val="00B30F13"/>
    <w:rsid w:val="00B32D5A"/>
    <w:rsid w:val="00B92F73"/>
    <w:rsid w:val="00C170FC"/>
    <w:rsid w:val="00C71906"/>
    <w:rsid w:val="00C75A93"/>
    <w:rsid w:val="00C97250"/>
    <w:rsid w:val="00CE1B94"/>
    <w:rsid w:val="00D163B8"/>
    <w:rsid w:val="00D46BB1"/>
    <w:rsid w:val="00D760D5"/>
    <w:rsid w:val="00DA6699"/>
    <w:rsid w:val="00E85B8F"/>
    <w:rsid w:val="00F04E6B"/>
    <w:rsid w:val="00F301B8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32F6"/>
  <w15:chartTrackingRefBased/>
  <w15:docId w15:val="{5D038C5D-B674-4978-8486-9C33316B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F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65F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1474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27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Tammela, Erja (Helsinki)</dc:creator>
  <cp:keywords/>
  <dc:description/>
  <cp:lastModifiedBy>Karsten Bjerkvik</cp:lastModifiedBy>
  <cp:revision>3</cp:revision>
  <cp:lastPrinted>2018-01-29T13:16:00Z</cp:lastPrinted>
  <dcterms:created xsi:type="dcterms:W3CDTF">2020-06-23T08:46:00Z</dcterms:created>
  <dcterms:modified xsi:type="dcterms:W3CDTF">2020-08-24T09:54:00Z</dcterms:modified>
</cp:coreProperties>
</file>